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8E" w:rsidRDefault="003A7E8E" w:rsidP="00372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0FD">
        <w:rPr>
          <w:rFonts w:ascii="Times New Roman" w:hAnsi="Times New Roman" w:cs="Times New Roman"/>
          <w:b/>
          <w:sz w:val="28"/>
          <w:szCs w:val="28"/>
          <w:lang w:val="uk-UA"/>
        </w:rPr>
        <w:t>ПРОТОКОЛ  № 1</w:t>
      </w:r>
    </w:p>
    <w:p w:rsidR="00DA61F4" w:rsidRPr="000F30FD" w:rsidRDefault="00DA61F4" w:rsidP="00372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E8E" w:rsidRPr="00FE4B1E" w:rsidRDefault="003A7E8E" w:rsidP="0037292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4B1E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місцевої комісії з визначення </w:t>
      </w:r>
      <w:r w:rsidR="00406401">
        <w:rPr>
          <w:rFonts w:ascii="Times New Roman" w:hAnsi="Times New Roman" w:cs="Times New Roman"/>
          <w:sz w:val="28"/>
          <w:szCs w:val="28"/>
          <w:lang w:val="uk-UA"/>
        </w:rPr>
        <w:t xml:space="preserve">потреби за </w:t>
      </w:r>
      <w:r>
        <w:rPr>
          <w:rFonts w:ascii="Times New Roman" w:hAnsi="Times New Roman" w:cs="Times New Roman"/>
          <w:sz w:val="28"/>
          <w:szCs w:val="28"/>
          <w:lang w:val="uk-UA"/>
        </w:rPr>
        <w:t>напрямк</w:t>
      </w:r>
      <w:r w:rsidR="00406401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 </w:t>
      </w:r>
    </w:p>
    <w:p w:rsidR="003A7E8E" w:rsidRDefault="003A7E8E" w:rsidP="0037292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2020 році  субвенц</w:t>
      </w:r>
      <w:r w:rsidR="00406401">
        <w:rPr>
          <w:rFonts w:ascii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бюджетам на 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дітей. позбавлених батьківського піклування, осіб з їх числа</w:t>
      </w:r>
    </w:p>
    <w:p w:rsidR="003A7E8E" w:rsidRDefault="003A7E8E" w:rsidP="0037292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7E8E" w:rsidRPr="000F30FD" w:rsidRDefault="00C41488" w:rsidP="008F282B">
      <w:pPr>
        <w:pStyle w:val="a3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>.07.2020</w:t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2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A7E8E" w:rsidRPr="000F30FD">
        <w:rPr>
          <w:rFonts w:ascii="Times New Roman" w:hAnsi="Times New Roman" w:cs="Times New Roman"/>
          <w:b/>
          <w:sz w:val="28"/>
          <w:szCs w:val="28"/>
          <w:lang w:val="uk-UA"/>
        </w:rPr>
        <w:t>м. Мелітополь</w:t>
      </w:r>
    </w:p>
    <w:p w:rsidR="008F282B" w:rsidRDefault="008F282B" w:rsidP="008F282B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8F282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F282B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8F282B">
        <w:rPr>
          <w:rFonts w:ascii="Times New Roman" w:hAnsi="Times New Roman" w:cs="Times New Roman"/>
          <w:sz w:val="28"/>
          <w:szCs w:val="28"/>
          <w:lang w:val="uk-UA"/>
        </w:rPr>
        <w:t xml:space="preserve"> 9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комітету)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</w:p>
    <w:p w:rsidR="00FD55B2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Були п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>рисутні</w:t>
      </w:r>
      <w:r w:rsidR="00F04A56">
        <w:rPr>
          <w:rFonts w:ascii="Times New Roman" w:hAnsi="Times New Roman" w:cs="Times New Roman"/>
          <w:sz w:val="28"/>
          <w:szCs w:val="28"/>
          <w:lang w:val="uk-UA"/>
        </w:rPr>
        <w:t xml:space="preserve">:             </w:t>
      </w:r>
      <w:r w:rsidR="00C41488">
        <w:rPr>
          <w:rFonts w:ascii="Times New Roman" w:hAnsi="Times New Roman" w:cs="Times New Roman"/>
          <w:sz w:val="28"/>
          <w:szCs w:val="28"/>
          <w:lang w:val="uk-UA"/>
        </w:rPr>
        <w:t xml:space="preserve">  1</w:t>
      </w:r>
      <w:r w:rsidR="00F716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4A56">
        <w:rPr>
          <w:rFonts w:ascii="Times New Roman" w:hAnsi="Times New Roman" w:cs="Times New Roman"/>
          <w:sz w:val="28"/>
          <w:szCs w:val="28"/>
          <w:lang w:val="uk-UA"/>
        </w:rPr>
        <w:t xml:space="preserve"> осіб </w:t>
      </w:r>
    </w:p>
    <w:p w:rsidR="000F30FD" w:rsidRDefault="009E17C6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633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0E29F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877A6" w:rsidRDefault="005877A6" w:rsidP="0037292F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3A7E8E" w:rsidRDefault="003A7E8E" w:rsidP="0037292F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      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4F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Світлана  Бойко </w:t>
      </w:r>
      <w:r w:rsidR="006D0D8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 міського голови </w:t>
      </w:r>
    </w:p>
    <w:p w:rsidR="003A7E8E" w:rsidRDefault="003A7E8E" w:rsidP="0037292F">
      <w:pPr>
        <w:pStyle w:val="a3"/>
        <w:ind w:right="-284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  виконавчих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 </w:t>
      </w:r>
    </w:p>
    <w:p w:rsidR="00363B7B" w:rsidRDefault="003A7E8E" w:rsidP="0037292F">
      <w:pPr>
        <w:pStyle w:val="a3"/>
        <w:ind w:right="-284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>літопольської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Запорізької </w:t>
      </w:r>
      <w:r w:rsidR="00363B7B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:rsidR="00C332C5" w:rsidRDefault="00363B7B" w:rsidP="00B223A3">
      <w:pPr>
        <w:pStyle w:val="a3"/>
        <w:ind w:right="-284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56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6C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447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0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3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2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32C5" w:rsidRPr="007675D1" w:rsidRDefault="00C332C5" w:rsidP="00C332C5">
      <w:pPr>
        <w:pStyle w:val="a3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D8B">
        <w:rPr>
          <w:rFonts w:ascii="Times New Roman" w:hAnsi="Times New Roman" w:cs="Times New Roman"/>
          <w:sz w:val="28"/>
          <w:szCs w:val="28"/>
          <w:lang w:val="uk-UA"/>
        </w:rPr>
        <w:t>Наталія Губська –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75D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служби у </w:t>
      </w: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равах </w:t>
      </w:r>
    </w:p>
    <w:p w:rsidR="00C332C5" w:rsidRPr="007675D1" w:rsidRDefault="00C332C5" w:rsidP="00C332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>дітей, завідувач сектора опіки та піклування</w:t>
      </w:r>
    </w:p>
    <w:p w:rsidR="00C332C5" w:rsidRDefault="00C332C5" w:rsidP="00C332C5">
      <w:pPr>
        <w:pStyle w:val="a3"/>
        <w:ind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</w:p>
    <w:p w:rsidR="00F04A56" w:rsidRDefault="00F4476C" w:rsidP="00F04A56">
      <w:pPr>
        <w:pStyle w:val="a3"/>
        <w:ind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46DA1" w:rsidRPr="007675D1" w:rsidRDefault="00F04A56" w:rsidP="00F04A56">
      <w:pPr>
        <w:pStyle w:val="a3"/>
        <w:ind w:left="2124" w:right="-56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Полянська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 начальника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446DA1" w:rsidRDefault="00F04A56" w:rsidP="00F04A56">
      <w:pPr>
        <w:pStyle w:val="a3"/>
        <w:ind w:left="2832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соціального  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>Мелітопольської місткої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="00446DA1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404D0F" w:rsidRDefault="00404D0F" w:rsidP="00F04A56">
      <w:pPr>
        <w:pStyle w:val="a3"/>
        <w:ind w:firstLine="2977"/>
        <w:rPr>
          <w:rFonts w:ascii="Times New Roman" w:hAnsi="Times New Roman" w:cs="Times New Roman"/>
          <w:sz w:val="28"/>
          <w:szCs w:val="28"/>
          <w:lang w:val="uk-UA"/>
        </w:rPr>
      </w:pPr>
    </w:p>
    <w:p w:rsidR="00404D0F" w:rsidRPr="007675D1" w:rsidRDefault="00F04A56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404D0F" w:rsidRPr="007675D1">
        <w:rPr>
          <w:rFonts w:ascii="Times New Roman" w:hAnsi="Times New Roman" w:cs="Times New Roman"/>
          <w:sz w:val="28"/>
          <w:szCs w:val="28"/>
          <w:lang w:val="uk-UA"/>
        </w:rPr>
        <w:t>Яна Чабан – начальник фінансового управління</w:t>
      </w:r>
    </w:p>
    <w:p w:rsidR="00404D0F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404D0F" w:rsidRPr="007675D1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</w:p>
    <w:p w:rsidR="00756146" w:rsidRDefault="00756146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6146" w:rsidRPr="007675D1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756146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Катерина Воробйова – начальник департаменту </w:t>
      </w:r>
    </w:p>
    <w:p w:rsidR="00756146" w:rsidRPr="007675D1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756146"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реєстраційних послуг виконавчого комітету </w:t>
      </w:r>
    </w:p>
    <w:p w:rsidR="00756146" w:rsidRDefault="00895286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146" w:rsidRPr="007675D1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</w:p>
    <w:p w:rsidR="00BA1455" w:rsidRDefault="00BA145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455" w:rsidRPr="007675D1" w:rsidRDefault="00BA145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Тетяна Шевченко – директор Мелітопольського     </w:t>
      </w:r>
    </w:p>
    <w:p w:rsidR="00BA1455" w:rsidRPr="007675D1" w:rsidRDefault="00BA145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міського центру соціальних служб для сім’ї, дітей </w:t>
      </w:r>
    </w:p>
    <w:p w:rsidR="00BA1455" w:rsidRPr="007675D1" w:rsidRDefault="00EB6B4F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BA1455" w:rsidRPr="007675D1">
        <w:rPr>
          <w:rFonts w:ascii="Times New Roman" w:hAnsi="Times New Roman" w:cs="Times New Roman"/>
          <w:sz w:val="28"/>
          <w:szCs w:val="28"/>
          <w:lang w:val="uk-UA"/>
        </w:rPr>
        <w:t>та  молоді</w:t>
      </w:r>
    </w:p>
    <w:p w:rsidR="00BA1455" w:rsidRPr="007675D1" w:rsidRDefault="00BA145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F04A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BA1455" w:rsidRDefault="00BA1455" w:rsidP="00B223A3">
      <w:pPr>
        <w:pStyle w:val="a3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proofErr w:type="spellStart"/>
      <w:r w:rsidRPr="007675D1">
        <w:rPr>
          <w:rFonts w:ascii="Times New Roman" w:hAnsi="Times New Roman" w:cs="Times New Roman"/>
          <w:sz w:val="28"/>
          <w:szCs w:val="28"/>
          <w:lang w:val="uk-UA"/>
        </w:rPr>
        <w:t>Котлов</w:t>
      </w:r>
      <w:proofErr w:type="spellEnd"/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D8B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управління </w:t>
      </w:r>
      <w:r w:rsidRPr="007675D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власністю Мелітопольської міської </w:t>
      </w:r>
    </w:p>
    <w:p w:rsidR="00FD55B2" w:rsidRDefault="00B223A3" w:rsidP="00B223A3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86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5B2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145091" w:rsidRDefault="00145091" w:rsidP="00B223A3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45091" w:rsidRDefault="00145091" w:rsidP="0014509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Олексій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Тегімбаєв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</w:p>
    <w:p w:rsidR="00145091" w:rsidRDefault="00145091" w:rsidP="0014509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комунального господарства  Мелітопольської 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ради Запорізької області</w:t>
      </w:r>
    </w:p>
    <w:p w:rsidR="006D0D8B" w:rsidRDefault="006D0D8B" w:rsidP="006D0D8B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95286" w:rsidRDefault="00796201" w:rsidP="0014509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95286" w:rsidRDefault="00E431CE" w:rsidP="0037292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5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286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="00895286">
        <w:rPr>
          <w:rFonts w:ascii="Times New Roman" w:hAnsi="Times New Roman" w:cs="Times New Roman"/>
          <w:sz w:val="28"/>
          <w:szCs w:val="28"/>
          <w:lang w:val="uk-UA"/>
        </w:rPr>
        <w:t>Бесперстова</w:t>
      </w:r>
      <w:proofErr w:type="spellEnd"/>
      <w:r w:rsidR="0089528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 управління </w:t>
      </w:r>
    </w:p>
    <w:p w:rsidR="00895286" w:rsidRPr="007675D1" w:rsidRDefault="00B416B3" w:rsidP="00C332C5">
      <w:pPr>
        <w:pStyle w:val="a3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  виконавчого     комітету Мелітопольської міської ради Запорізької</w:t>
      </w:r>
    </w:p>
    <w:p w:rsidR="00756146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16B3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:rsidR="00FD55B2" w:rsidRDefault="002409FA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5456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545633" w:rsidRDefault="00FD55B2" w:rsidP="0037292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5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5633">
        <w:rPr>
          <w:rFonts w:ascii="Times New Roman" w:hAnsi="Times New Roman" w:cs="Times New Roman"/>
          <w:sz w:val="28"/>
          <w:szCs w:val="28"/>
          <w:lang w:val="uk-UA"/>
        </w:rPr>
        <w:t>Вікторія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Репашевська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</w:p>
    <w:p w:rsidR="00C332C5" w:rsidRDefault="00FD55B2" w:rsidP="0037292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капітального будівництва  Мелітопольської</w:t>
      </w:r>
    </w:p>
    <w:p w:rsidR="00FD55B2" w:rsidRDefault="00C332C5" w:rsidP="0037292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D5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745DF6" w:rsidRDefault="00FD55B2" w:rsidP="00C332C5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2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D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5D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756146" w:rsidRDefault="00745DF6" w:rsidP="0037292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8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8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88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Солом’яна – начальник управління</w:t>
      </w:r>
    </w:p>
    <w:p w:rsidR="00745DF6" w:rsidRDefault="00684D0B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DF6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забезпечення  виконавчого комітету </w:t>
      </w:r>
    </w:p>
    <w:p w:rsidR="00745DF6" w:rsidRPr="007675D1" w:rsidRDefault="00C332C5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DF6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</w:p>
    <w:p w:rsidR="00404D0F" w:rsidRPr="007675D1" w:rsidRDefault="00404D0F" w:rsidP="00372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2373" w:rsidRPr="007675D1" w:rsidRDefault="001D2373" w:rsidP="0037292F">
      <w:pPr>
        <w:pStyle w:val="a3"/>
        <w:ind w:right="-284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7B1E5D" w:rsidRDefault="005F6906" w:rsidP="0037292F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30FD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563D20" w:rsidRPr="000F3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РЯДОК  </w:t>
      </w:r>
      <w:r w:rsidRPr="000F3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</w:t>
      </w:r>
      <w:r w:rsidR="00A429E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63D20" w:rsidRPr="000F30FD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0F30F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51910" w:rsidRDefault="00B51910" w:rsidP="0037292F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276" w:rsidRDefault="00A429E1" w:rsidP="0037292F">
      <w:pPr>
        <w:pStyle w:val="a3"/>
        <w:numPr>
          <w:ilvl w:val="0"/>
          <w:numId w:val="7"/>
        </w:numPr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о</w:t>
      </w:r>
      <w:r w:rsidR="005A278E">
        <w:rPr>
          <w:rFonts w:ascii="Times New Roman" w:hAnsi="Times New Roman" w:cs="Times New Roman"/>
          <w:sz w:val="28"/>
          <w:szCs w:val="28"/>
          <w:lang w:val="uk-UA"/>
        </w:rPr>
        <w:t>знайомлення  присутніх з  постановою КМУ від 01.06.2020 № 515 щодо внесення змін до постанови  КМУ від 15.11.2017 № 877</w:t>
      </w:r>
      <w:r w:rsidR="00093146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та  Умови надання у 2020 році субвенції</w:t>
      </w:r>
      <w:r w:rsidR="00345A1D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бюджетам на</w:t>
      </w:r>
    </w:p>
    <w:p w:rsidR="00345A1D" w:rsidRDefault="00345A1D" w:rsidP="00345A1D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житлом дітей-сиріт, дітей позбавлених батьківського піклування, осіб з їх числа.</w:t>
      </w:r>
    </w:p>
    <w:p w:rsidR="005A278E" w:rsidRDefault="005A278E" w:rsidP="0037292F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7EF" w:rsidRDefault="00C414DD" w:rsidP="0037292F">
      <w:pPr>
        <w:pStyle w:val="a3"/>
        <w:numPr>
          <w:ilvl w:val="0"/>
          <w:numId w:val="7"/>
        </w:numPr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567EF">
        <w:rPr>
          <w:rFonts w:ascii="Times New Roman" w:hAnsi="Times New Roman" w:cs="Times New Roman"/>
          <w:sz w:val="28"/>
          <w:szCs w:val="28"/>
          <w:lang w:val="uk-UA"/>
        </w:rPr>
        <w:t>изначення   пріоритетних напрямків спрямування  субвенції  з державного бюджету.</w:t>
      </w:r>
    </w:p>
    <w:p w:rsidR="005D1D52" w:rsidRDefault="005D1D52" w:rsidP="0037292F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276" w:rsidRDefault="00C414DD" w:rsidP="0037292F">
      <w:pPr>
        <w:pStyle w:val="a3"/>
        <w:numPr>
          <w:ilvl w:val="0"/>
          <w:numId w:val="7"/>
        </w:numPr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</w:t>
      </w:r>
      <w:r w:rsidR="008A2276" w:rsidRPr="000F30FD">
        <w:rPr>
          <w:rFonts w:ascii="Times New Roman" w:hAnsi="Times New Roman" w:cs="Times New Roman"/>
          <w:sz w:val="28"/>
          <w:szCs w:val="28"/>
          <w:lang w:val="uk-UA"/>
        </w:rPr>
        <w:t>атвердження  списків</w:t>
      </w:r>
      <w:r w:rsidR="008A2276">
        <w:rPr>
          <w:rFonts w:ascii="Times New Roman" w:hAnsi="Times New Roman" w:cs="Times New Roman"/>
          <w:sz w:val="28"/>
          <w:szCs w:val="28"/>
          <w:lang w:val="uk-UA"/>
        </w:rPr>
        <w:t xml:space="preserve"> дітей сиріт, дітей, позбавлених батьківського піклування, та осіб з їх числа  віком від 16 до 23 років, як</w:t>
      </w:r>
      <w:r w:rsidR="00CA30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2276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01.07.2020  </w:t>
      </w:r>
      <w:r w:rsidR="00A527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2276">
        <w:rPr>
          <w:rFonts w:ascii="Times New Roman" w:hAnsi="Times New Roman" w:cs="Times New Roman"/>
          <w:sz w:val="28"/>
          <w:szCs w:val="28"/>
          <w:lang w:val="uk-UA"/>
        </w:rPr>
        <w:t>перебувають на квартирному  обліку.</w:t>
      </w:r>
    </w:p>
    <w:p w:rsidR="001D2373" w:rsidRDefault="001D2373" w:rsidP="001D2373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2B2" w:rsidRDefault="001D2373" w:rsidP="001D2373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33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14DD">
        <w:rPr>
          <w:rFonts w:ascii="Times New Roman" w:hAnsi="Times New Roman" w:cs="Times New Roman"/>
          <w:sz w:val="28"/>
          <w:szCs w:val="28"/>
          <w:lang w:val="uk-UA"/>
        </w:rPr>
        <w:t>Про ф</w:t>
      </w:r>
      <w:r w:rsidR="003302B2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 потреби </w:t>
      </w:r>
      <w:r w:rsidR="006F2F13">
        <w:rPr>
          <w:rFonts w:ascii="Times New Roman" w:hAnsi="Times New Roman" w:cs="Times New Roman"/>
          <w:sz w:val="28"/>
          <w:szCs w:val="28"/>
          <w:lang w:val="uk-UA"/>
        </w:rPr>
        <w:t xml:space="preserve"> у державній </w:t>
      </w:r>
      <w:r w:rsidR="00F567EF">
        <w:rPr>
          <w:rFonts w:ascii="Times New Roman" w:hAnsi="Times New Roman" w:cs="Times New Roman"/>
          <w:sz w:val="28"/>
          <w:szCs w:val="28"/>
          <w:lang w:val="uk-UA"/>
        </w:rPr>
        <w:t xml:space="preserve">  субвенції за визначеними </w:t>
      </w:r>
      <w:r w:rsidR="00192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7EF">
        <w:rPr>
          <w:rFonts w:ascii="Times New Roman" w:hAnsi="Times New Roman" w:cs="Times New Roman"/>
          <w:sz w:val="28"/>
          <w:szCs w:val="28"/>
          <w:lang w:val="uk-UA"/>
        </w:rPr>
        <w:t>напрямками.</w:t>
      </w:r>
    </w:p>
    <w:p w:rsidR="00506D3B" w:rsidRDefault="00506D3B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06D3B" w:rsidRDefault="00506D3B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r w:rsidR="00E600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ЛУХАЛИ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06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Бойко Світлану, яка </w:t>
      </w:r>
      <w:r w:rsidR="00B461FE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відсутністю</w:t>
      </w:r>
      <w:r w:rsidR="00363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 запропонувала доручити ведення протоколу</w:t>
      </w:r>
      <w:r w:rsidRPr="00506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="00363B7B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63B7B">
        <w:rPr>
          <w:rFonts w:ascii="Times New Roman" w:hAnsi="Times New Roman" w:cs="Times New Roman"/>
          <w:sz w:val="28"/>
          <w:szCs w:val="28"/>
          <w:lang w:val="uk-UA"/>
        </w:rPr>
        <w:t>Губськ</w:t>
      </w:r>
      <w:r w:rsidR="00310B1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363B7B">
        <w:rPr>
          <w:rFonts w:ascii="Times New Roman" w:hAnsi="Times New Roman" w:cs="Times New Roman"/>
          <w:sz w:val="28"/>
          <w:szCs w:val="28"/>
          <w:lang w:val="uk-UA"/>
        </w:rPr>
        <w:t xml:space="preserve"> Наталії</w:t>
      </w:r>
      <w:r w:rsidR="00B461FE">
        <w:rPr>
          <w:rFonts w:ascii="Times New Roman" w:hAnsi="Times New Roman" w:cs="Times New Roman"/>
          <w:sz w:val="28"/>
          <w:szCs w:val="28"/>
          <w:lang w:val="uk-UA"/>
        </w:rPr>
        <w:t>, та винесла цю кандидатуру на голосування.</w:t>
      </w:r>
    </w:p>
    <w:p w:rsidR="00B461FE" w:rsidRPr="00B461FE" w:rsidRDefault="00B461FE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1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14 голосів,  проти – 0 ;  утримались - 0;</w:t>
      </w:r>
    </w:p>
    <w:p w:rsidR="00911F2F" w:rsidRDefault="00911F2F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</w:t>
      </w:r>
      <w:r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-му питанню:</w:t>
      </w:r>
    </w:p>
    <w:p w:rsidR="00FB35E1" w:rsidRPr="000F30FD" w:rsidRDefault="00911F2F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 зі змінами та доповненнями, внесеними </w:t>
      </w:r>
      <w:r w:rsidR="00EB620E">
        <w:rPr>
          <w:rFonts w:ascii="Times New Roman" w:hAnsi="Times New Roman" w:cs="Times New Roman"/>
          <w:sz w:val="28"/>
          <w:szCs w:val="28"/>
          <w:lang w:val="uk-UA"/>
        </w:rPr>
        <w:t xml:space="preserve"> до постанови  КМУ від 15.11.2017 № 877 </w:t>
      </w:r>
      <w:r w:rsidR="00803A09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та Умови </w:t>
      </w:r>
      <w:r w:rsidR="00EB620E">
        <w:rPr>
          <w:rFonts w:ascii="Times New Roman" w:hAnsi="Times New Roman" w:cs="Times New Roman"/>
          <w:sz w:val="28"/>
          <w:szCs w:val="28"/>
          <w:lang w:val="uk-UA"/>
        </w:rPr>
        <w:t xml:space="preserve"> надання у 2020 році субвенції з державного бюджету місцевим бюджетам  на </w:t>
      </w:r>
      <w:r w:rsidR="004472E3">
        <w:rPr>
          <w:rFonts w:ascii="Times New Roman" w:hAnsi="Times New Roman" w:cs="Times New Roman"/>
          <w:sz w:val="28"/>
          <w:szCs w:val="28"/>
          <w:lang w:val="uk-UA"/>
        </w:rPr>
        <w:t>забезпечення  житлом дітей-сиріт, дітей, позбавлених батьківського піклування, осіб з їх числа.</w:t>
      </w:r>
    </w:p>
    <w:p w:rsidR="00673224" w:rsidRDefault="00673224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06304" w:rsidRDefault="00D06304" w:rsidP="00145091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304" w:rsidRDefault="00D06304" w:rsidP="00145091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5091" w:rsidRDefault="00145091" w:rsidP="00145091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145091" w:rsidRDefault="00145091" w:rsidP="00145091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1E5D" w:rsidRDefault="00D926A1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СЛУХАЛИ: </w:t>
      </w:r>
      <w:r w:rsidR="00B233A6"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по</w:t>
      </w:r>
      <w:r w:rsidR="00911F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</w:t>
      </w:r>
      <w:r w:rsidR="00B233A6"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-му питанню</w:t>
      </w:r>
      <w:r w:rsidR="00BA7679"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78777E" w:rsidRDefault="008A6E8C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A767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>Губську Н</w:t>
      </w:r>
      <w:r w:rsidR="00D1599A" w:rsidRPr="00241D5A">
        <w:rPr>
          <w:rFonts w:ascii="Times New Roman" w:hAnsi="Times New Roman" w:cs="Times New Roman"/>
          <w:sz w:val="28"/>
          <w:szCs w:val="28"/>
          <w:lang w:val="uk-UA"/>
        </w:rPr>
        <w:t>аталію,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99A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яка    довела  до присутніх   пропозиції  служби у справах дітей  ММР ЗО  щодо   </w:t>
      </w:r>
      <w:r w:rsidR="005C36CC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пріоритетних 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  напрямків  спрямування субвенції , а саме – спрямування державних коштів  на придбання житла</w:t>
      </w:r>
      <w:r w:rsidR="005C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A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F2E6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75AE1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0F2E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36CC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5C36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0E59">
        <w:rPr>
          <w:rFonts w:ascii="Times New Roman" w:hAnsi="Times New Roman" w:cs="Times New Roman"/>
          <w:sz w:val="28"/>
          <w:szCs w:val="28"/>
          <w:lang w:val="uk-UA"/>
        </w:rPr>
        <w:t xml:space="preserve">не менше ніж 20% </w:t>
      </w:r>
      <w:r w:rsidR="00F75AE1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бюджету) 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або грошову компенсацію, відповідно до Порядку та умов, за власним вибором, у порядку черговості взяття на квартирний  облік та рецензування звіту про оцінку житла, яке придбавається на вторинному </w:t>
      </w:r>
      <w:r w:rsidR="00241D5A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ринку </w:t>
      </w:r>
      <w:r w:rsidR="00275D98" w:rsidRPr="00241D5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73224">
        <w:rPr>
          <w:rFonts w:ascii="Times New Roman" w:hAnsi="Times New Roman" w:cs="Times New Roman"/>
          <w:sz w:val="28"/>
          <w:szCs w:val="28"/>
          <w:lang w:val="uk-UA"/>
        </w:rPr>
        <w:t xml:space="preserve">лист ССД  ММР ЗО  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73224">
        <w:rPr>
          <w:rFonts w:ascii="Times New Roman" w:hAnsi="Times New Roman" w:cs="Times New Roman"/>
          <w:sz w:val="28"/>
          <w:szCs w:val="28"/>
          <w:lang w:val="uk-UA"/>
        </w:rPr>
        <w:t>15.07.2020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73224">
        <w:rPr>
          <w:rFonts w:ascii="Times New Roman" w:hAnsi="Times New Roman" w:cs="Times New Roman"/>
          <w:sz w:val="28"/>
          <w:szCs w:val="28"/>
          <w:lang w:val="uk-UA"/>
        </w:rPr>
        <w:t>01-08/2-1455-03</w:t>
      </w:r>
      <w:r w:rsidR="00B233A6"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 на ім’я голови місцевої комісії додається)</w:t>
      </w:r>
      <w:r w:rsidR="00A62540" w:rsidRPr="00241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F3F" w:rsidRPr="00923A2A" w:rsidRDefault="00D926A1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СЛУХАЛИ:  </w:t>
      </w:r>
      <w:r w:rsidR="003B6F3F"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по </w:t>
      </w:r>
      <w:r w:rsidR="007718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3B6F3F"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-му питанню:</w:t>
      </w:r>
    </w:p>
    <w:p w:rsidR="0037292F" w:rsidRDefault="008A6E8C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718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76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>Воробйову К</w:t>
      </w:r>
      <w:r w:rsidR="00D1599A" w:rsidRPr="000057CD">
        <w:rPr>
          <w:rFonts w:ascii="Times New Roman" w:hAnsi="Times New Roman" w:cs="Times New Roman"/>
          <w:sz w:val="28"/>
          <w:szCs w:val="28"/>
          <w:lang w:val="uk-UA"/>
        </w:rPr>
        <w:t>атерин</w:t>
      </w:r>
      <w:r w:rsidR="001711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599A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175193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70D0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193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актуалізованим департаментом </w:t>
      </w:r>
      <w:r w:rsidR="001751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5193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реєстраційних послуг виконавчого комітету ММР ЗО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списком дітей-сиріт, дітей, позбавлених батьківського </w:t>
      </w:r>
      <w:r w:rsidR="002D70D0" w:rsidRPr="000057CD">
        <w:rPr>
          <w:rFonts w:ascii="Times New Roman" w:hAnsi="Times New Roman" w:cs="Times New Roman"/>
          <w:sz w:val="28"/>
          <w:szCs w:val="28"/>
          <w:lang w:val="uk-UA"/>
        </w:rPr>
        <w:t>піклування, та осіб з їх числа</w:t>
      </w:r>
      <w:r w:rsidR="000057CD" w:rsidRPr="000057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70D0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>віком від 16 до 23 років</w:t>
      </w:r>
      <w:r w:rsidR="002D70D0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5D98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2D70D0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763603">
        <w:rPr>
          <w:rFonts w:ascii="Times New Roman" w:hAnsi="Times New Roman" w:cs="Times New Roman"/>
          <w:sz w:val="28"/>
          <w:szCs w:val="28"/>
          <w:lang w:val="uk-UA"/>
        </w:rPr>
        <w:t xml:space="preserve"> (квартирний облік)</w:t>
      </w:r>
      <w:r w:rsidR="00D573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3FB" w:rsidRPr="00D57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193">
        <w:rPr>
          <w:rFonts w:ascii="Times New Roman" w:hAnsi="Times New Roman" w:cs="Times New Roman"/>
          <w:sz w:val="28"/>
          <w:szCs w:val="28"/>
          <w:lang w:val="uk-UA"/>
        </w:rPr>
        <w:t>до якого  входять  16</w:t>
      </w:r>
      <w:r w:rsidR="005C36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519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D573FB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7CD" w:rsidRPr="000057CD">
        <w:rPr>
          <w:rFonts w:ascii="Times New Roman" w:hAnsi="Times New Roman" w:cs="Times New Roman"/>
          <w:sz w:val="28"/>
          <w:szCs w:val="28"/>
          <w:lang w:val="uk-UA"/>
        </w:rPr>
        <w:t>(список</w:t>
      </w:r>
      <w:r w:rsidR="00175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5193" w:rsidRPr="0017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193" w:rsidRPr="000057CD">
        <w:rPr>
          <w:rFonts w:ascii="Times New Roman" w:hAnsi="Times New Roman" w:cs="Times New Roman"/>
          <w:sz w:val="28"/>
          <w:szCs w:val="28"/>
          <w:lang w:val="uk-UA"/>
        </w:rPr>
        <w:t>станом на 01.07.2020</w:t>
      </w:r>
      <w:r w:rsidR="000057CD" w:rsidRPr="000057CD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  <w:r w:rsidR="006F7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8E1" w:rsidRDefault="003D48E1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D48E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r w:rsidR="00DE0B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ЛУХАЛИ: </w:t>
      </w:r>
      <w:r w:rsidRPr="003D48E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по 4-питанню:</w:t>
      </w:r>
    </w:p>
    <w:p w:rsidR="004A4C8F" w:rsidRPr="00010C88" w:rsidRDefault="003D48E1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8E1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Полянську Наталію, яка зазначила, що </w:t>
      </w:r>
      <w:r w:rsidR="008A6E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75D2">
        <w:rPr>
          <w:rFonts w:ascii="Times New Roman" w:hAnsi="Times New Roman" w:cs="Times New Roman"/>
          <w:sz w:val="28"/>
          <w:szCs w:val="28"/>
          <w:lang w:val="uk-UA"/>
        </w:rPr>
        <w:t>еруючись  наказом міністерства розвитку громад та територій України від 26.06.2020 № 151 «Про  показники опосередкованої вартості житла за регіонами</w:t>
      </w:r>
      <w:r w:rsidR="00285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D2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  <w:r w:rsidR="00E50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0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E55" w:rsidRPr="00AB0E55">
        <w:rPr>
          <w:rFonts w:ascii="Times New Roman" w:hAnsi="Times New Roman" w:cs="Times New Roman"/>
          <w:b/>
          <w:sz w:val="28"/>
          <w:szCs w:val="28"/>
          <w:lang w:val="uk-UA"/>
        </w:rPr>
        <w:t>орієнтовна</w:t>
      </w:r>
      <w:r w:rsidR="00AB0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69" w:rsidRPr="00010C88">
        <w:rPr>
          <w:rFonts w:ascii="Times New Roman" w:hAnsi="Times New Roman" w:cs="Times New Roman"/>
          <w:b/>
          <w:sz w:val="28"/>
          <w:szCs w:val="28"/>
          <w:lang w:val="uk-UA"/>
        </w:rPr>
        <w:t>потреба</w:t>
      </w:r>
      <w:r w:rsidR="0083716F" w:rsidRP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  Мелітополя </w:t>
      </w:r>
      <w:r w:rsidR="00E50869" w:rsidRP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субвенції </w:t>
      </w:r>
      <w:r w:rsidR="0083716F" w:rsidRP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державного бюджету</w:t>
      </w:r>
      <w:r w:rsidR="00AB0E5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50869" w:rsidRP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0C88">
        <w:rPr>
          <w:rFonts w:ascii="Times New Roman" w:hAnsi="Times New Roman" w:cs="Times New Roman"/>
          <w:b/>
          <w:sz w:val="28"/>
          <w:szCs w:val="28"/>
          <w:lang w:val="uk-UA"/>
        </w:rPr>
        <w:t>станом на 01.07.2020</w:t>
      </w:r>
      <w:r w:rsidR="00AB0E5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C8F" w:rsidRPr="00010C88">
        <w:rPr>
          <w:rFonts w:ascii="Times New Roman" w:hAnsi="Times New Roman" w:cs="Times New Roman"/>
          <w:b/>
          <w:sz w:val="28"/>
          <w:szCs w:val="28"/>
          <w:lang w:val="uk-UA"/>
        </w:rPr>
        <w:t>становить:</w:t>
      </w:r>
    </w:p>
    <w:p w:rsidR="006F75D2" w:rsidRPr="00010C88" w:rsidRDefault="004A4C8F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10C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="00E50869" w:rsidRPr="00010C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  придбання  житла</w:t>
      </w:r>
      <w:r w:rsidRPr="00010C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02536F" w:rsidRPr="009B779B" w:rsidRDefault="0002536F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779B">
        <w:rPr>
          <w:rFonts w:ascii="Times New Roman" w:hAnsi="Times New Roman" w:cs="Times New Roman"/>
          <w:sz w:val="28"/>
          <w:szCs w:val="28"/>
          <w:u w:val="single"/>
          <w:lang w:val="uk-UA"/>
        </w:rPr>
        <w:t>Розрахунок на 1 особу:</w:t>
      </w:r>
    </w:p>
    <w:p w:rsidR="0002536F" w:rsidRDefault="0002536F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8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1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площа за нормою забезпеченості</w:t>
      </w:r>
      <w:r w:rsidR="00D364D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536F" w:rsidRDefault="00D364D2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12.551тис. грн.</w:t>
      </w:r>
      <w:r w:rsidR="00B478B7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вартість 1кв.м. загальної площі квартир у Запорізькому регіоні;</w:t>
      </w:r>
    </w:p>
    <w:p w:rsidR="00B478B7" w:rsidRDefault="00B478B7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1.25 </w:t>
      </w:r>
      <w:r w:rsidR="00F715F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</w:t>
      </w:r>
      <w:r w:rsidR="00F715FF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 можливого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 граничної  вартості  для міст обласного значення чисельністю населення від 100 до 300 осіб</w:t>
      </w:r>
      <w:r w:rsidR="009B779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64D2" w:rsidRPr="00010C88" w:rsidRDefault="009B779B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5C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7C29">
        <w:rPr>
          <w:rFonts w:ascii="Times New Roman" w:hAnsi="Times New Roman" w:cs="Times New Roman"/>
          <w:sz w:val="28"/>
          <w:szCs w:val="28"/>
          <w:lang w:val="uk-UA"/>
        </w:rPr>
        <w:t xml:space="preserve">кв.м. </w:t>
      </w:r>
      <w:r w:rsidR="00A55C2F">
        <w:rPr>
          <w:rFonts w:ascii="Times New Roman" w:hAnsi="Times New Roman" w:cs="Times New Roman"/>
          <w:sz w:val="28"/>
          <w:szCs w:val="28"/>
          <w:lang w:val="uk-UA"/>
        </w:rPr>
        <w:t>х 12.551</w:t>
      </w:r>
      <w:r w:rsidR="001F7C29">
        <w:rPr>
          <w:rFonts w:ascii="Times New Roman" w:hAnsi="Times New Roman" w:cs="Times New Roman"/>
          <w:sz w:val="28"/>
          <w:szCs w:val="28"/>
          <w:lang w:val="uk-UA"/>
        </w:rPr>
        <w:t xml:space="preserve">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= 389,1</w:t>
      </w:r>
      <w:r w:rsidR="001F7C29">
        <w:rPr>
          <w:rFonts w:ascii="Times New Roman" w:hAnsi="Times New Roman" w:cs="Times New Roman"/>
          <w:sz w:val="28"/>
          <w:szCs w:val="28"/>
          <w:lang w:val="uk-UA"/>
        </w:rPr>
        <w:t>тис.грн.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1.25= </w:t>
      </w:r>
      <w:r w:rsidRPr="00010C88">
        <w:rPr>
          <w:rFonts w:ascii="Times New Roman" w:hAnsi="Times New Roman" w:cs="Times New Roman"/>
          <w:sz w:val="28"/>
          <w:szCs w:val="28"/>
          <w:lang w:val="uk-UA"/>
        </w:rPr>
        <w:t>486.4тис. грн.</w:t>
      </w:r>
      <w:r w:rsidR="002E7D58" w:rsidRPr="002E7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C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7D58">
        <w:rPr>
          <w:rFonts w:ascii="Times New Roman" w:hAnsi="Times New Roman" w:cs="Times New Roman"/>
          <w:sz w:val="28"/>
          <w:szCs w:val="28"/>
          <w:lang w:val="uk-UA"/>
        </w:rPr>
        <w:t xml:space="preserve">97.3тис.грн (20% за рахунок місцевого бюджету) = </w:t>
      </w:r>
      <w:r w:rsidR="002E7D58" w:rsidRPr="00F75AE1">
        <w:rPr>
          <w:rFonts w:ascii="Times New Roman" w:hAnsi="Times New Roman" w:cs="Times New Roman"/>
          <w:b/>
          <w:sz w:val="28"/>
          <w:szCs w:val="28"/>
          <w:lang w:val="uk-UA"/>
        </w:rPr>
        <w:t>389,1 тис. грн.</w:t>
      </w:r>
      <w:r w:rsidR="00010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292F" w:rsidRDefault="009B779B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B779B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потреба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FF3D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0C88" w:rsidRPr="004A4C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C36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0C88">
        <w:rPr>
          <w:rFonts w:ascii="Times New Roman" w:hAnsi="Times New Roman" w:cs="Times New Roman"/>
          <w:sz w:val="28"/>
          <w:szCs w:val="28"/>
          <w:lang w:val="uk-UA"/>
        </w:rPr>
        <w:t xml:space="preserve">осіб (за списком) х 389,1 тис. </w:t>
      </w:r>
      <w:proofErr w:type="spellStart"/>
      <w:r w:rsidR="00010C88">
        <w:rPr>
          <w:rFonts w:ascii="Times New Roman" w:hAnsi="Times New Roman" w:cs="Times New Roman"/>
          <w:sz w:val="28"/>
          <w:szCs w:val="28"/>
          <w:lang w:val="uk-UA"/>
        </w:rPr>
        <w:t>грн.=</w:t>
      </w:r>
      <w:proofErr w:type="spellEnd"/>
      <w:r w:rsidR="00010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E01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E01E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млн.грн</w:t>
      </w:r>
      <w:proofErr w:type="spellEnd"/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4C8F" w:rsidRDefault="004A4C8F" w:rsidP="00506D3B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D1D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виплату грошової компенса</w:t>
      </w:r>
      <w:r w:rsidR="00010C88" w:rsidRPr="005D1D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ції  </w:t>
      </w:r>
      <w:r w:rsidR="00D73591" w:rsidRPr="005D1D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метою придбання житла (</w:t>
      </w:r>
      <w:r w:rsidRPr="005D1D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бажанням):</w:t>
      </w:r>
    </w:p>
    <w:p w:rsidR="00202FC3" w:rsidRPr="00BB7DEE" w:rsidRDefault="004A4C8F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7DEE">
        <w:rPr>
          <w:rFonts w:ascii="Times New Roman" w:hAnsi="Times New Roman" w:cs="Times New Roman"/>
          <w:sz w:val="28"/>
          <w:szCs w:val="28"/>
          <w:u w:val="single"/>
          <w:lang w:val="uk-UA"/>
        </w:rPr>
        <w:t>Розрахунок на 1 особу:</w:t>
      </w:r>
    </w:p>
    <w:p w:rsidR="004A4C8F" w:rsidRDefault="004A4C8F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C8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A1937">
        <w:rPr>
          <w:rFonts w:ascii="Times New Roman" w:hAnsi="Times New Roman" w:cs="Times New Roman"/>
          <w:sz w:val="28"/>
          <w:szCs w:val="28"/>
          <w:lang w:val="uk-UA"/>
        </w:rPr>
        <w:t xml:space="preserve">кв.м. </w:t>
      </w:r>
      <w:r w:rsidRPr="004A4C8F">
        <w:rPr>
          <w:rFonts w:ascii="Times New Roman" w:hAnsi="Times New Roman" w:cs="Times New Roman"/>
          <w:sz w:val="28"/>
          <w:szCs w:val="28"/>
          <w:lang w:val="uk-UA"/>
        </w:rPr>
        <w:t>х 12.551</w:t>
      </w:r>
      <w:r w:rsidR="001A1937">
        <w:rPr>
          <w:rFonts w:ascii="Times New Roman" w:hAnsi="Times New Roman" w:cs="Times New Roman"/>
          <w:sz w:val="28"/>
          <w:szCs w:val="28"/>
          <w:lang w:val="uk-UA"/>
        </w:rPr>
        <w:t>тис.грн.</w:t>
      </w:r>
      <w:r w:rsidRPr="004A4C8F">
        <w:rPr>
          <w:rFonts w:ascii="Times New Roman" w:hAnsi="Times New Roman" w:cs="Times New Roman"/>
          <w:sz w:val="28"/>
          <w:szCs w:val="28"/>
          <w:lang w:val="uk-UA"/>
        </w:rPr>
        <w:t xml:space="preserve">= 389,1 х 1.25= </w:t>
      </w:r>
      <w:r w:rsidRPr="00BB7DEE">
        <w:rPr>
          <w:rFonts w:ascii="Times New Roman" w:hAnsi="Times New Roman" w:cs="Times New Roman"/>
          <w:b/>
          <w:sz w:val="28"/>
          <w:szCs w:val="28"/>
          <w:lang w:val="uk-UA"/>
        </w:rPr>
        <w:t>486.4тис.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5C63" w:rsidRDefault="004A4C8F" w:rsidP="00506D3B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C88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потреба</w:t>
      </w:r>
      <w:r w:rsidRPr="004A4C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10C8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B46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0C88">
        <w:rPr>
          <w:rFonts w:ascii="Times New Roman" w:hAnsi="Times New Roman" w:cs="Times New Roman"/>
          <w:sz w:val="28"/>
          <w:szCs w:val="28"/>
          <w:lang w:val="uk-UA"/>
        </w:rPr>
        <w:t xml:space="preserve"> осіб (за списком) х 486.4</w:t>
      </w:r>
      <w:r w:rsidR="001A1937">
        <w:rPr>
          <w:rFonts w:ascii="Times New Roman" w:hAnsi="Times New Roman" w:cs="Times New Roman"/>
          <w:sz w:val="28"/>
          <w:szCs w:val="28"/>
          <w:lang w:val="uk-UA"/>
        </w:rPr>
        <w:t>тис.грн.</w:t>
      </w:r>
      <w:r w:rsidR="00010C8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06AA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06AA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10C88" w:rsidRPr="00F75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грн.</w:t>
      </w:r>
    </w:p>
    <w:p w:rsidR="00FF3D00" w:rsidRDefault="00FF3D00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="00BB74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6E6" w:rsidRDefault="00FF3D00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Визначити  пріоритетними   напрямками  для  спрямування  субвенції з державного бюджету  - </w:t>
      </w:r>
      <w:r w:rsidRPr="001D090A">
        <w:rPr>
          <w:rFonts w:ascii="Times New Roman" w:hAnsi="Times New Roman" w:cs="Times New Roman"/>
          <w:b/>
          <w:sz w:val="28"/>
          <w:szCs w:val="28"/>
          <w:lang w:val="uk-UA"/>
        </w:rPr>
        <w:t>придбання</w:t>
      </w:r>
      <w:r w:rsidR="001D090A" w:rsidRPr="001D0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0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не менше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 20%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</w:t>
      </w:r>
      <w:r w:rsidR="00813BB1">
        <w:rPr>
          <w:rFonts w:ascii="Times New Roman" w:hAnsi="Times New Roman" w:cs="Times New Roman"/>
          <w:sz w:val="28"/>
          <w:szCs w:val="28"/>
          <w:lang w:val="uk-UA"/>
        </w:rPr>
        <w:t>хунок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B1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B1">
        <w:rPr>
          <w:rFonts w:ascii="Times New Roman" w:hAnsi="Times New Roman" w:cs="Times New Roman"/>
          <w:sz w:val="28"/>
          <w:szCs w:val="28"/>
          <w:lang w:val="uk-UA"/>
        </w:rPr>
        <w:t>місцевого бюджету)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90A">
        <w:rPr>
          <w:rFonts w:ascii="Times New Roman" w:hAnsi="Times New Roman" w:cs="Times New Roman"/>
          <w:b/>
          <w:sz w:val="28"/>
          <w:szCs w:val="28"/>
          <w:lang w:val="uk-UA"/>
        </w:rPr>
        <w:t>або грошову компенсацію, за власним вибором</w:t>
      </w:r>
      <w:r w:rsidRPr="00241D5A">
        <w:rPr>
          <w:rFonts w:ascii="Times New Roman" w:hAnsi="Times New Roman" w:cs="Times New Roman"/>
          <w:sz w:val="28"/>
          <w:szCs w:val="28"/>
          <w:lang w:val="uk-UA"/>
        </w:rPr>
        <w:t xml:space="preserve">, у порядку черговості взяття на квартирний </w:t>
      </w:r>
    </w:p>
    <w:p w:rsidR="00FF3D00" w:rsidRDefault="00FF3D00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D5A">
        <w:rPr>
          <w:rFonts w:ascii="Times New Roman" w:hAnsi="Times New Roman" w:cs="Times New Roman"/>
          <w:sz w:val="28"/>
          <w:szCs w:val="28"/>
          <w:lang w:val="uk-UA"/>
        </w:rPr>
        <w:t>облік та рецензування звіту про оцінку житла, яке придбавається на вторинному ринку</w:t>
      </w:r>
    </w:p>
    <w:p w:rsidR="00DD662D" w:rsidRPr="00B461FE" w:rsidRDefault="00DD662D" w:rsidP="00DD662D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1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</w:t>
      </w:r>
      <w:r w:rsidR="00607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091" w:rsidRPr="00DD662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голосів,  проти – 0 ;  утримались - 0;</w:t>
      </w:r>
    </w:p>
    <w:p w:rsidR="00DD662D" w:rsidRPr="00D06304" w:rsidRDefault="00D06304" w:rsidP="00D06304">
      <w:pPr>
        <w:pStyle w:val="a3"/>
        <w:ind w:left="-284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06304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D06304" w:rsidRPr="00BA7679" w:rsidRDefault="00D06304" w:rsidP="00D06304">
      <w:pPr>
        <w:pStyle w:val="a3"/>
        <w:ind w:left="-284" w:right="-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A4C8F" w:rsidRDefault="008A2276" w:rsidP="00506D3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68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3D00" w:rsidRPr="001D090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355C63" w:rsidRPr="001D090A">
        <w:rPr>
          <w:rFonts w:ascii="Times New Roman" w:hAnsi="Times New Roman" w:cs="Times New Roman"/>
          <w:b/>
          <w:sz w:val="28"/>
          <w:szCs w:val="28"/>
          <w:lang w:val="uk-UA"/>
        </w:rPr>
        <w:t>атвердити список</w:t>
      </w:r>
      <w:r w:rsidR="00355C63" w:rsidRPr="00FF3D00"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дітей-сиріт, дітей, позбавлених батьківського піклування, та осіб з їх числа, віком від 16 до</w:t>
      </w:r>
      <w:r w:rsidR="005C6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63" w:rsidRPr="00FF3D00">
        <w:rPr>
          <w:rFonts w:ascii="Times New Roman" w:hAnsi="Times New Roman" w:cs="Times New Roman"/>
          <w:sz w:val="28"/>
          <w:szCs w:val="28"/>
          <w:lang w:val="uk-UA"/>
        </w:rPr>
        <w:t xml:space="preserve">23 років, які станом на 01.07.2020 перебувають на </w:t>
      </w:r>
      <w:r w:rsidR="00AB0E55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квартирному обліку (додається</w:t>
      </w:r>
      <w:r w:rsidR="00355C63" w:rsidRPr="00FF3D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0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62D" w:rsidRPr="00B461FE" w:rsidRDefault="00DD662D" w:rsidP="00DD662D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1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</w:t>
      </w:r>
      <w:r w:rsidR="00DE0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091" w:rsidRPr="00DD662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509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голосів,  проти – 0 ;  утримались - 0;</w:t>
      </w:r>
    </w:p>
    <w:p w:rsidR="00DD662D" w:rsidRDefault="00DD662D" w:rsidP="00506D3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C8F" w:rsidRPr="00DD662D" w:rsidRDefault="00FF3D00" w:rsidP="00DD662D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A4C8F"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Визначити  потребу 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 за   пріоритетними  напрямками  щодо її спрямування  у 2020 році у розмірі:</w:t>
      </w:r>
    </w:p>
    <w:p w:rsidR="00FF3D00" w:rsidRPr="00DD662D" w:rsidRDefault="00FF3D00" w:rsidP="00DD662D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62D">
        <w:rPr>
          <w:rFonts w:ascii="Times New Roman" w:hAnsi="Times New Roman" w:cs="Times New Roman"/>
          <w:sz w:val="28"/>
          <w:szCs w:val="28"/>
          <w:u w:val="single"/>
          <w:lang w:val="uk-UA"/>
        </w:rPr>
        <w:t>Для придбання  житла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662D">
        <w:rPr>
          <w:rFonts w:ascii="Times New Roman" w:hAnsi="Times New Roman" w:cs="Times New Roman"/>
          <w:b/>
          <w:sz w:val="28"/>
          <w:szCs w:val="28"/>
          <w:lang w:val="uk-UA"/>
        </w:rPr>
        <w:t>64.2 млн. грн.  (на 1 особу – 389,1 тис. грн.)</w:t>
      </w:r>
    </w:p>
    <w:p w:rsidR="00DD662D" w:rsidRPr="00DD662D" w:rsidRDefault="00FF3D00" w:rsidP="00DD662D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62D">
        <w:rPr>
          <w:rFonts w:ascii="Times New Roman" w:hAnsi="Times New Roman" w:cs="Times New Roman"/>
          <w:sz w:val="28"/>
          <w:szCs w:val="28"/>
          <w:u w:val="single"/>
          <w:lang w:val="uk-UA"/>
        </w:rPr>
        <w:t>На виплату грошової компенсації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D6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80,3 млн. грн.  (на 1 особу 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D662D">
        <w:rPr>
          <w:rFonts w:ascii="Times New Roman" w:hAnsi="Times New Roman" w:cs="Times New Roman"/>
          <w:b/>
          <w:sz w:val="28"/>
          <w:szCs w:val="28"/>
          <w:lang w:val="uk-UA"/>
        </w:rPr>
        <w:t>486.4тис. грн.)</w:t>
      </w:r>
    </w:p>
    <w:p w:rsidR="00DD662D" w:rsidRPr="00DD662D" w:rsidRDefault="00DD662D" w:rsidP="00DD662D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DD66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Результати голосування: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 за 1</w:t>
      </w:r>
      <w:r w:rsidR="001656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7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B55" w:rsidRPr="00DD66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662D">
        <w:rPr>
          <w:rFonts w:ascii="Times New Roman" w:hAnsi="Times New Roman" w:cs="Times New Roman"/>
          <w:sz w:val="28"/>
          <w:szCs w:val="28"/>
          <w:lang w:val="uk-UA"/>
        </w:rPr>
        <w:t xml:space="preserve"> голосів,  проти – 0 ;  утримались - 0;</w:t>
      </w:r>
    </w:p>
    <w:p w:rsidR="00DD662D" w:rsidRPr="00DD662D" w:rsidRDefault="00DD662D" w:rsidP="00DD662D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AE5B0C" w:rsidRPr="00965BA4" w:rsidRDefault="00965BA4" w:rsidP="00506D3B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7292F" w:rsidRPr="00965BA4">
        <w:rPr>
          <w:rFonts w:ascii="Times New Roman" w:hAnsi="Times New Roman" w:cs="Times New Roman"/>
          <w:sz w:val="28"/>
          <w:szCs w:val="28"/>
          <w:lang w:val="uk-UA"/>
        </w:rPr>
        <w:t>Дотримуватись Порядку та Умов</w:t>
      </w:r>
      <w:r w:rsidR="00AE5B0C" w:rsidRPr="00965BA4">
        <w:rPr>
          <w:rFonts w:ascii="Times New Roman" w:hAnsi="Times New Roman" w:cs="Times New Roman"/>
          <w:sz w:val="28"/>
          <w:szCs w:val="28"/>
          <w:lang w:val="uk-UA"/>
        </w:rPr>
        <w:t xml:space="preserve"> надання  у 2020 році  субвенції</w:t>
      </w:r>
      <w:r w:rsidRPr="00965BA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BA4">
        <w:rPr>
          <w:rFonts w:ascii="Times New Roman" w:hAnsi="Times New Roman" w:cs="Times New Roman"/>
          <w:sz w:val="28"/>
          <w:szCs w:val="28"/>
          <w:lang w:val="uk-UA"/>
        </w:rPr>
        <w:t>державного бюджету</w:t>
      </w:r>
      <w:r w:rsidR="00AE5B0C" w:rsidRPr="00965BA4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965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6F0" w:rsidRPr="00965BA4">
        <w:rPr>
          <w:rFonts w:ascii="Times New Roman" w:hAnsi="Times New Roman" w:cs="Times New Roman"/>
          <w:sz w:val="28"/>
          <w:szCs w:val="28"/>
          <w:lang w:val="uk-UA"/>
        </w:rPr>
        <w:t>відповідності  об’єктів  нового будівництва, де придбавається житло для дітей, державним будівельним  нормам та санітарним  законодавством.</w:t>
      </w:r>
      <w:r w:rsidRPr="00965BA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центром соціальних служб для сім’ї, дітей та молоді  супроводу дітей  у випадку призначення їм грошової компенсації для придбання житла.</w:t>
      </w:r>
    </w:p>
    <w:p w:rsidR="005C36CC" w:rsidRDefault="005C36CC" w:rsidP="00965BA4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23E" w:rsidRPr="001A586B" w:rsidRDefault="00D0023E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1A586B">
        <w:rPr>
          <w:rFonts w:ascii="Times New Roman" w:hAnsi="Times New Roman" w:cs="Times New Roman"/>
          <w:sz w:val="28"/>
          <w:szCs w:val="28"/>
          <w:lang w:val="uk-UA"/>
        </w:rPr>
        <w:t>Голова   комісії</w:t>
      </w:r>
      <w:r w:rsidR="00FD6783" w:rsidRPr="001A58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6783" w:rsidRPr="001A58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</w:t>
      </w:r>
      <w:r w:rsidR="001A586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D6783" w:rsidRPr="001A586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A58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B8A" w:rsidRPr="001A586B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r w:rsidR="0048692C">
        <w:rPr>
          <w:rFonts w:ascii="Times New Roman" w:hAnsi="Times New Roman" w:cs="Times New Roman"/>
          <w:sz w:val="28"/>
          <w:szCs w:val="28"/>
          <w:lang w:val="uk-UA"/>
        </w:rPr>
        <w:t>Бойко</w:t>
      </w:r>
    </w:p>
    <w:p w:rsidR="001A586B" w:rsidRDefault="001A586B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1A586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0023E" w:rsidRPr="001A586B">
        <w:rPr>
          <w:rFonts w:ascii="Times New Roman" w:hAnsi="Times New Roman" w:cs="Times New Roman"/>
          <w:sz w:val="28"/>
          <w:szCs w:val="28"/>
          <w:lang w:val="uk-UA"/>
        </w:rPr>
        <w:t>лени комісії</w:t>
      </w:r>
      <w:r w:rsidR="00FD6783" w:rsidRPr="001A586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Наталія Губська</w:t>
      </w:r>
    </w:p>
    <w:p w:rsidR="00D0023E" w:rsidRPr="001A586B" w:rsidRDefault="001A586B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783" w:rsidRPr="001A586B">
        <w:rPr>
          <w:rFonts w:ascii="Times New Roman" w:hAnsi="Times New Roman" w:cs="Times New Roman"/>
          <w:sz w:val="28"/>
          <w:szCs w:val="28"/>
          <w:lang w:val="uk-UA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1A58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1B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A586B">
        <w:rPr>
          <w:rFonts w:ascii="Times New Roman" w:hAnsi="Times New Roman" w:cs="Times New Roman"/>
          <w:sz w:val="28"/>
          <w:szCs w:val="28"/>
          <w:lang w:val="uk-UA"/>
        </w:rPr>
        <w:t>Наталя Полянська</w:t>
      </w:r>
    </w:p>
    <w:p w:rsidR="00D0023E" w:rsidRDefault="001A586B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A586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 xml:space="preserve">___      </w:t>
      </w:r>
      <w:r>
        <w:rPr>
          <w:rFonts w:ascii="Times New Roman" w:hAnsi="Times New Roman" w:cs="Times New Roman"/>
          <w:sz w:val="28"/>
          <w:szCs w:val="28"/>
          <w:lang w:val="uk-UA"/>
        </w:rPr>
        <w:t>Яна  Чабан</w:t>
      </w:r>
    </w:p>
    <w:p w:rsidR="0048692C" w:rsidRDefault="0048692C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5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5C3"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Катерина Вороб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>йова</w:t>
      </w:r>
    </w:p>
    <w:p w:rsidR="00307AE4" w:rsidRPr="001A586B" w:rsidRDefault="00307AE4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      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 Шевченко</w:t>
      </w:r>
    </w:p>
    <w:p w:rsidR="0048692C" w:rsidRDefault="0048692C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 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Котлов</w:t>
      </w:r>
      <w:proofErr w:type="spellEnd"/>
      <w:r w:rsidR="00546F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</w:t>
      </w:r>
      <w:r w:rsidR="0082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Тегі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>мбаєв</w:t>
      </w:r>
      <w:proofErr w:type="spellEnd"/>
    </w:p>
    <w:p w:rsidR="0048692C" w:rsidRDefault="0048692C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="00307AE4">
        <w:rPr>
          <w:rFonts w:ascii="Times New Roman" w:hAnsi="Times New Roman" w:cs="Times New Roman"/>
          <w:sz w:val="28"/>
          <w:szCs w:val="28"/>
          <w:lang w:val="uk-UA"/>
        </w:rPr>
        <w:t>Бесперстова</w:t>
      </w:r>
      <w:proofErr w:type="spellEnd"/>
    </w:p>
    <w:p w:rsidR="0048692C" w:rsidRDefault="0048692C" w:rsidP="00506D3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      Вікторія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Репашевська</w:t>
      </w:r>
      <w:proofErr w:type="spellEnd"/>
    </w:p>
    <w:p w:rsidR="005877A6" w:rsidRPr="001A586B" w:rsidRDefault="0048692C" w:rsidP="00391B5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D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6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      </w:t>
      </w:r>
      <w:r w:rsidR="00307AE4">
        <w:rPr>
          <w:rFonts w:ascii="Times New Roman" w:hAnsi="Times New Roman" w:cs="Times New Roman"/>
          <w:sz w:val="28"/>
          <w:szCs w:val="28"/>
          <w:lang w:val="uk-UA"/>
        </w:rPr>
        <w:t>Світлана Солом’яна</w:t>
      </w:r>
      <w:r w:rsidR="005877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5877A6" w:rsidRPr="001A586B" w:rsidSect="007728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76"/>
    <w:multiLevelType w:val="hybridMultilevel"/>
    <w:tmpl w:val="35929FE4"/>
    <w:lvl w:ilvl="0" w:tplc="F1F02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35642"/>
    <w:multiLevelType w:val="hybridMultilevel"/>
    <w:tmpl w:val="85BA95EE"/>
    <w:lvl w:ilvl="0" w:tplc="55367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17690"/>
    <w:multiLevelType w:val="hybridMultilevel"/>
    <w:tmpl w:val="97C631C2"/>
    <w:lvl w:ilvl="0" w:tplc="8BACEE4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E070030"/>
    <w:multiLevelType w:val="hybridMultilevel"/>
    <w:tmpl w:val="32B480C8"/>
    <w:lvl w:ilvl="0" w:tplc="F3A8FC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5827F51"/>
    <w:multiLevelType w:val="hybridMultilevel"/>
    <w:tmpl w:val="84C2A4E0"/>
    <w:lvl w:ilvl="0" w:tplc="33605F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B1070FF"/>
    <w:multiLevelType w:val="hybridMultilevel"/>
    <w:tmpl w:val="2D2EC04E"/>
    <w:lvl w:ilvl="0" w:tplc="B0924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CC02031"/>
    <w:multiLevelType w:val="hybridMultilevel"/>
    <w:tmpl w:val="389C3C0A"/>
    <w:lvl w:ilvl="0" w:tplc="D8F23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E270570"/>
    <w:multiLevelType w:val="hybridMultilevel"/>
    <w:tmpl w:val="F6F4B2D2"/>
    <w:lvl w:ilvl="0" w:tplc="9FDC2E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A2D1E80"/>
    <w:multiLevelType w:val="hybridMultilevel"/>
    <w:tmpl w:val="F46EE6C8"/>
    <w:lvl w:ilvl="0" w:tplc="41D4D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B"/>
    <w:rsid w:val="000057CD"/>
    <w:rsid w:val="00006AA9"/>
    <w:rsid w:val="00010C88"/>
    <w:rsid w:val="00022F37"/>
    <w:rsid w:val="00023D40"/>
    <w:rsid w:val="0002536F"/>
    <w:rsid w:val="00030AD6"/>
    <w:rsid w:val="000501E4"/>
    <w:rsid w:val="00062B53"/>
    <w:rsid w:val="000756E6"/>
    <w:rsid w:val="00080AB4"/>
    <w:rsid w:val="000826D0"/>
    <w:rsid w:val="00091742"/>
    <w:rsid w:val="00093146"/>
    <w:rsid w:val="00094B2C"/>
    <w:rsid w:val="000A037C"/>
    <w:rsid w:val="000A74E1"/>
    <w:rsid w:val="000C4E35"/>
    <w:rsid w:val="000C6A14"/>
    <w:rsid w:val="000E01EB"/>
    <w:rsid w:val="000E29FD"/>
    <w:rsid w:val="000F13EB"/>
    <w:rsid w:val="000F1EE9"/>
    <w:rsid w:val="000F2E65"/>
    <w:rsid w:val="000F30FD"/>
    <w:rsid w:val="00117FD7"/>
    <w:rsid w:val="00145091"/>
    <w:rsid w:val="00147B46"/>
    <w:rsid w:val="00154161"/>
    <w:rsid w:val="001656A6"/>
    <w:rsid w:val="00171157"/>
    <w:rsid w:val="00175193"/>
    <w:rsid w:val="001912C5"/>
    <w:rsid w:val="00192236"/>
    <w:rsid w:val="001A0F8D"/>
    <w:rsid w:val="001A1390"/>
    <w:rsid w:val="001A1937"/>
    <w:rsid w:val="001A586B"/>
    <w:rsid w:val="001D090A"/>
    <w:rsid w:val="001D2373"/>
    <w:rsid w:val="001D48A2"/>
    <w:rsid w:val="001F6B38"/>
    <w:rsid w:val="001F7C29"/>
    <w:rsid w:val="00202FC3"/>
    <w:rsid w:val="00206B8B"/>
    <w:rsid w:val="002409FA"/>
    <w:rsid w:val="00241D5A"/>
    <w:rsid w:val="002430B0"/>
    <w:rsid w:val="002472F7"/>
    <w:rsid w:val="00265DBC"/>
    <w:rsid w:val="00270F31"/>
    <w:rsid w:val="00275D98"/>
    <w:rsid w:val="002856C2"/>
    <w:rsid w:val="00285F50"/>
    <w:rsid w:val="00286EAB"/>
    <w:rsid w:val="002A2A77"/>
    <w:rsid w:val="002B66A4"/>
    <w:rsid w:val="002B7340"/>
    <w:rsid w:val="002D0827"/>
    <w:rsid w:val="002D70D0"/>
    <w:rsid w:val="002E0A75"/>
    <w:rsid w:val="002E7D58"/>
    <w:rsid w:val="002F16C5"/>
    <w:rsid w:val="00307AE4"/>
    <w:rsid w:val="00310B17"/>
    <w:rsid w:val="003214A9"/>
    <w:rsid w:val="00324970"/>
    <w:rsid w:val="003302B2"/>
    <w:rsid w:val="00331575"/>
    <w:rsid w:val="00345A1D"/>
    <w:rsid w:val="003547D1"/>
    <w:rsid w:val="00355C63"/>
    <w:rsid w:val="00363B7B"/>
    <w:rsid w:val="0037292F"/>
    <w:rsid w:val="00391B55"/>
    <w:rsid w:val="0039362A"/>
    <w:rsid w:val="003A7E8E"/>
    <w:rsid w:val="003B6F3F"/>
    <w:rsid w:val="003C7A9D"/>
    <w:rsid w:val="003D48E1"/>
    <w:rsid w:val="003D4CF2"/>
    <w:rsid w:val="003E1667"/>
    <w:rsid w:val="003E3D5F"/>
    <w:rsid w:val="00404D0F"/>
    <w:rsid w:val="00405B0B"/>
    <w:rsid w:val="00406401"/>
    <w:rsid w:val="00446DA1"/>
    <w:rsid w:val="004472E3"/>
    <w:rsid w:val="00451429"/>
    <w:rsid w:val="0046207E"/>
    <w:rsid w:val="00471D01"/>
    <w:rsid w:val="0048692C"/>
    <w:rsid w:val="00495198"/>
    <w:rsid w:val="004A4C8F"/>
    <w:rsid w:val="004C0B06"/>
    <w:rsid w:val="004D457E"/>
    <w:rsid w:val="00506D3B"/>
    <w:rsid w:val="00510301"/>
    <w:rsid w:val="00513AD5"/>
    <w:rsid w:val="005155C3"/>
    <w:rsid w:val="0051573F"/>
    <w:rsid w:val="0051651C"/>
    <w:rsid w:val="00545633"/>
    <w:rsid w:val="00546F25"/>
    <w:rsid w:val="00550DB2"/>
    <w:rsid w:val="005569EB"/>
    <w:rsid w:val="00563D20"/>
    <w:rsid w:val="00563F3C"/>
    <w:rsid w:val="00564679"/>
    <w:rsid w:val="00566FA1"/>
    <w:rsid w:val="005877A6"/>
    <w:rsid w:val="005A278E"/>
    <w:rsid w:val="005A3F08"/>
    <w:rsid w:val="005A46DF"/>
    <w:rsid w:val="005C36CC"/>
    <w:rsid w:val="005C6EAF"/>
    <w:rsid w:val="005D03E8"/>
    <w:rsid w:val="005D1D52"/>
    <w:rsid w:val="005E22ED"/>
    <w:rsid w:val="005E378F"/>
    <w:rsid w:val="005E380E"/>
    <w:rsid w:val="005E47A1"/>
    <w:rsid w:val="005F24D9"/>
    <w:rsid w:val="005F3D55"/>
    <w:rsid w:val="005F5BE1"/>
    <w:rsid w:val="005F6906"/>
    <w:rsid w:val="00600EEB"/>
    <w:rsid w:val="00606353"/>
    <w:rsid w:val="00607629"/>
    <w:rsid w:val="00614548"/>
    <w:rsid w:val="0061589D"/>
    <w:rsid w:val="00652197"/>
    <w:rsid w:val="00673224"/>
    <w:rsid w:val="006769F4"/>
    <w:rsid w:val="00684D0B"/>
    <w:rsid w:val="00695DF4"/>
    <w:rsid w:val="006961AA"/>
    <w:rsid w:val="006A16F0"/>
    <w:rsid w:val="006A40E2"/>
    <w:rsid w:val="006B551F"/>
    <w:rsid w:val="006C66EC"/>
    <w:rsid w:val="006D0D8B"/>
    <w:rsid w:val="006E7941"/>
    <w:rsid w:val="006F2F13"/>
    <w:rsid w:val="006F75D2"/>
    <w:rsid w:val="0070007C"/>
    <w:rsid w:val="00705A49"/>
    <w:rsid w:val="00722DE4"/>
    <w:rsid w:val="00741120"/>
    <w:rsid w:val="00745DF6"/>
    <w:rsid w:val="00756146"/>
    <w:rsid w:val="00762FF3"/>
    <w:rsid w:val="00763603"/>
    <w:rsid w:val="0076769E"/>
    <w:rsid w:val="007718EA"/>
    <w:rsid w:val="0077225A"/>
    <w:rsid w:val="00772889"/>
    <w:rsid w:val="00776036"/>
    <w:rsid w:val="00777218"/>
    <w:rsid w:val="007844D5"/>
    <w:rsid w:val="0078777E"/>
    <w:rsid w:val="00796201"/>
    <w:rsid w:val="007B1E5D"/>
    <w:rsid w:val="007C0F05"/>
    <w:rsid w:val="007C59CD"/>
    <w:rsid w:val="007D073D"/>
    <w:rsid w:val="007D43FA"/>
    <w:rsid w:val="007D5D0C"/>
    <w:rsid w:val="007D6C37"/>
    <w:rsid w:val="00803A09"/>
    <w:rsid w:val="00803EDD"/>
    <w:rsid w:val="00810CA6"/>
    <w:rsid w:val="00813BB1"/>
    <w:rsid w:val="00815B81"/>
    <w:rsid w:val="00823D47"/>
    <w:rsid w:val="0083716F"/>
    <w:rsid w:val="00842604"/>
    <w:rsid w:val="008512F5"/>
    <w:rsid w:val="008513B1"/>
    <w:rsid w:val="008624A6"/>
    <w:rsid w:val="00872874"/>
    <w:rsid w:val="00883D28"/>
    <w:rsid w:val="008843B3"/>
    <w:rsid w:val="00887FA3"/>
    <w:rsid w:val="00895286"/>
    <w:rsid w:val="008A20AA"/>
    <w:rsid w:val="008A2276"/>
    <w:rsid w:val="008A6E8C"/>
    <w:rsid w:val="008B7E62"/>
    <w:rsid w:val="008C0514"/>
    <w:rsid w:val="008C3EFC"/>
    <w:rsid w:val="008E0753"/>
    <w:rsid w:val="008F282B"/>
    <w:rsid w:val="008F4B1F"/>
    <w:rsid w:val="009049F2"/>
    <w:rsid w:val="00911F2F"/>
    <w:rsid w:val="009120E0"/>
    <w:rsid w:val="00923A2A"/>
    <w:rsid w:val="00925247"/>
    <w:rsid w:val="00932767"/>
    <w:rsid w:val="00947C28"/>
    <w:rsid w:val="00961A9E"/>
    <w:rsid w:val="00965BA4"/>
    <w:rsid w:val="009668FD"/>
    <w:rsid w:val="00973A48"/>
    <w:rsid w:val="00987BD8"/>
    <w:rsid w:val="009A051C"/>
    <w:rsid w:val="009B7430"/>
    <w:rsid w:val="009B779B"/>
    <w:rsid w:val="009D24A7"/>
    <w:rsid w:val="009E17C6"/>
    <w:rsid w:val="009F4FF7"/>
    <w:rsid w:val="00A03FB9"/>
    <w:rsid w:val="00A177A1"/>
    <w:rsid w:val="00A1782F"/>
    <w:rsid w:val="00A17934"/>
    <w:rsid w:val="00A334D0"/>
    <w:rsid w:val="00A34DD7"/>
    <w:rsid w:val="00A429E1"/>
    <w:rsid w:val="00A52718"/>
    <w:rsid w:val="00A55C2F"/>
    <w:rsid w:val="00A56114"/>
    <w:rsid w:val="00A578A1"/>
    <w:rsid w:val="00A62540"/>
    <w:rsid w:val="00A8092D"/>
    <w:rsid w:val="00A851DD"/>
    <w:rsid w:val="00A86923"/>
    <w:rsid w:val="00A87806"/>
    <w:rsid w:val="00A946AA"/>
    <w:rsid w:val="00AB0E55"/>
    <w:rsid w:val="00AB1168"/>
    <w:rsid w:val="00AC0DBB"/>
    <w:rsid w:val="00AC499A"/>
    <w:rsid w:val="00AC70AB"/>
    <w:rsid w:val="00AD3084"/>
    <w:rsid w:val="00AD717B"/>
    <w:rsid w:val="00AE5B0C"/>
    <w:rsid w:val="00B02C6A"/>
    <w:rsid w:val="00B05708"/>
    <w:rsid w:val="00B06C9F"/>
    <w:rsid w:val="00B14B19"/>
    <w:rsid w:val="00B15558"/>
    <w:rsid w:val="00B223A3"/>
    <w:rsid w:val="00B233A6"/>
    <w:rsid w:val="00B27F73"/>
    <w:rsid w:val="00B416B3"/>
    <w:rsid w:val="00B4307F"/>
    <w:rsid w:val="00B461FE"/>
    <w:rsid w:val="00B478B7"/>
    <w:rsid w:val="00B51910"/>
    <w:rsid w:val="00BA1455"/>
    <w:rsid w:val="00BA7679"/>
    <w:rsid w:val="00BB74AF"/>
    <w:rsid w:val="00BB7DEE"/>
    <w:rsid w:val="00BD33A5"/>
    <w:rsid w:val="00BD5287"/>
    <w:rsid w:val="00BF20A2"/>
    <w:rsid w:val="00C21C2F"/>
    <w:rsid w:val="00C25058"/>
    <w:rsid w:val="00C2529E"/>
    <w:rsid w:val="00C260BB"/>
    <w:rsid w:val="00C332C5"/>
    <w:rsid w:val="00C33B06"/>
    <w:rsid w:val="00C41488"/>
    <w:rsid w:val="00C414DD"/>
    <w:rsid w:val="00C43945"/>
    <w:rsid w:val="00C57259"/>
    <w:rsid w:val="00C71FB6"/>
    <w:rsid w:val="00C75A9C"/>
    <w:rsid w:val="00C85637"/>
    <w:rsid w:val="00C96BE0"/>
    <w:rsid w:val="00CA304D"/>
    <w:rsid w:val="00CB4592"/>
    <w:rsid w:val="00CD73E4"/>
    <w:rsid w:val="00CF2B3C"/>
    <w:rsid w:val="00CF353D"/>
    <w:rsid w:val="00CF407C"/>
    <w:rsid w:val="00D0023E"/>
    <w:rsid w:val="00D06304"/>
    <w:rsid w:val="00D1599A"/>
    <w:rsid w:val="00D2075E"/>
    <w:rsid w:val="00D223B4"/>
    <w:rsid w:val="00D30062"/>
    <w:rsid w:val="00D364D2"/>
    <w:rsid w:val="00D4646C"/>
    <w:rsid w:val="00D573FB"/>
    <w:rsid w:val="00D73591"/>
    <w:rsid w:val="00D74CF3"/>
    <w:rsid w:val="00D926A1"/>
    <w:rsid w:val="00DA2CDF"/>
    <w:rsid w:val="00DA61F4"/>
    <w:rsid w:val="00DB06D2"/>
    <w:rsid w:val="00DB468A"/>
    <w:rsid w:val="00DD662D"/>
    <w:rsid w:val="00DE0AAC"/>
    <w:rsid w:val="00DE0B3F"/>
    <w:rsid w:val="00DF6F83"/>
    <w:rsid w:val="00E1350E"/>
    <w:rsid w:val="00E23859"/>
    <w:rsid w:val="00E32375"/>
    <w:rsid w:val="00E34FA5"/>
    <w:rsid w:val="00E431CE"/>
    <w:rsid w:val="00E50869"/>
    <w:rsid w:val="00E52095"/>
    <w:rsid w:val="00E6001B"/>
    <w:rsid w:val="00E60A33"/>
    <w:rsid w:val="00E73914"/>
    <w:rsid w:val="00E96861"/>
    <w:rsid w:val="00EA3413"/>
    <w:rsid w:val="00EB4E91"/>
    <w:rsid w:val="00EB575B"/>
    <w:rsid w:val="00EB5B8D"/>
    <w:rsid w:val="00EB620E"/>
    <w:rsid w:val="00EB6B4F"/>
    <w:rsid w:val="00EC6C37"/>
    <w:rsid w:val="00EC7639"/>
    <w:rsid w:val="00ED1A9B"/>
    <w:rsid w:val="00EF2561"/>
    <w:rsid w:val="00F04A56"/>
    <w:rsid w:val="00F0661F"/>
    <w:rsid w:val="00F32F29"/>
    <w:rsid w:val="00F34BFE"/>
    <w:rsid w:val="00F41B0E"/>
    <w:rsid w:val="00F41D5C"/>
    <w:rsid w:val="00F4476C"/>
    <w:rsid w:val="00F54B8A"/>
    <w:rsid w:val="00F567EF"/>
    <w:rsid w:val="00F715FF"/>
    <w:rsid w:val="00F71633"/>
    <w:rsid w:val="00F73DE8"/>
    <w:rsid w:val="00F75AE1"/>
    <w:rsid w:val="00F80E59"/>
    <w:rsid w:val="00F8433A"/>
    <w:rsid w:val="00F93B2B"/>
    <w:rsid w:val="00F95380"/>
    <w:rsid w:val="00F959C6"/>
    <w:rsid w:val="00FB35E1"/>
    <w:rsid w:val="00FB4DE1"/>
    <w:rsid w:val="00FC684B"/>
    <w:rsid w:val="00FD209F"/>
    <w:rsid w:val="00FD55B2"/>
    <w:rsid w:val="00FD6783"/>
    <w:rsid w:val="00FE1220"/>
    <w:rsid w:val="00FF3D00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2F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B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2F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c">
    <w:name w:val="tc"/>
    <w:basedOn w:val="a"/>
    <w:rsid w:val="002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reflinkmrw45">
    <w:name w:val="tl reflink mr w45"/>
    <w:basedOn w:val="a"/>
    <w:rsid w:val="002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2F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B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2F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c">
    <w:name w:val="tc"/>
    <w:basedOn w:val="a"/>
    <w:rsid w:val="002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reflinkmrw45">
    <w:name w:val="tl reflink mr w45"/>
    <w:basedOn w:val="a"/>
    <w:rsid w:val="002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E9F5-1891-4476-9F03-BF111425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2020-07-20T07:19:00Z</cp:lastPrinted>
  <dcterms:created xsi:type="dcterms:W3CDTF">2018-10-10T05:27:00Z</dcterms:created>
  <dcterms:modified xsi:type="dcterms:W3CDTF">2020-07-20T07:54:00Z</dcterms:modified>
</cp:coreProperties>
</file>